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F4" w:rsidRPr="001A1DF4" w:rsidRDefault="001A1DF4" w:rsidP="001A1DF4">
      <w:pPr>
        <w:kinsoku/>
        <w:overflowPunct/>
        <w:adjustRightInd w:val="0"/>
        <w:spacing w:after="0" w:line="360" w:lineRule="exact"/>
        <w:rPr>
          <w:rFonts w:ascii="Arial" w:eastAsia="Times New Roman" w:hAnsi="Arial" w:cs="Arial"/>
          <w:b/>
          <w:bCs/>
          <w:color w:val="000000"/>
          <w:sz w:val="23"/>
          <w:szCs w:val="23"/>
          <w:lang w:eastAsia="de-DE"/>
        </w:rPr>
      </w:pPr>
      <w:r w:rsidRPr="001A1DF4">
        <w:rPr>
          <w:rFonts w:ascii="Arial" w:eastAsia="Times New Roman" w:hAnsi="Arial" w:cs="Arial"/>
          <w:b/>
          <w:bCs/>
          <w:color w:val="000000"/>
          <w:sz w:val="23"/>
          <w:szCs w:val="23"/>
          <w:lang w:eastAsia="de-DE"/>
        </w:rPr>
        <w:t>BÜRGERSCHAFT</w:t>
      </w:r>
    </w:p>
    <w:p w:rsidR="001A1DF4" w:rsidRPr="001A1DF4" w:rsidRDefault="001A1DF4" w:rsidP="00720543">
      <w:pPr>
        <w:tabs>
          <w:tab w:val="left" w:pos="6521"/>
        </w:tabs>
        <w:kinsoku/>
        <w:overflowPunct/>
        <w:adjustRightInd w:val="0"/>
        <w:spacing w:before="40" w:after="0" w:line="360" w:lineRule="exact"/>
        <w:rPr>
          <w:rFonts w:ascii="Arial" w:eastAsia="Times New Roman" w:hAnsi="Arial" w:cs="Arial"/>
          <w:b/>
          <w:bCs/>
          <w:color w:val="000000"/>
          <w:sz w:val="23"/>
          <w:szCs w:val="23"/>
          <w:lang w:eastAsia="de-DE"/>
        </w:rPr>
      </w:pPr>
      <w:r w:rsidRPr="001A1DF4">
        <w:rPr>
          <w:rFonts w:ascii="Arial" w:eastAsia="Times New Roman" w:hAnsi="Arial" w:cs="Arial"/>
          <w:b/>
          <w:bCs/>
          <w:color w:val="000000"/>
          <w:sz w:val="23"/>
          <w:szCs w:val="23"/>
          <w:lang w:eastAsia="de-DE"/>
        </w:rPr>
        <w:t>DER FREIEN UND HANSESTADT HAMBURG</w:t>
      </w:r>
      <w:r w:rsidRPr="001A1DF4">
        <w:rPr>
          <w:rFonts w:ascii="Arial" w:eastAsia="Times New Roman" w:hAnsi="Arial" w:cs="Arial"/>
          <w:b/>
          <w:bCs/>
          <w:color w:val="000000"/>
          <w:sz w:val="23"/>
          <w:szCs w:val="23"/>
          <w:lang w:eastAsia="de-DE"/>
        </w:rPr>
        <w:tab/>
      </w:r>
      <w:r w:rsidRPr="001A1DF4">
        <w:rPr>
          <w:rFonts w:ascii="Arial" w:eastAsia="Times New Roman" w:hAnsi="Arial" w:cs="Arial"/>
          <w:b/>
          <w:bCs/>
          <w:color w:val="000000"/>
          <w:sz w:val="20"/>
          <w:szCs w:val="20"/>
          <w:lang w:eastAsia="de-DE"/>
        </w:rPr>
        <w:t xml:space="preserve">Drucksache </w:t>
      </w:r>
      <w:r w:rsidR="00485082">
        <w:rPr>
          <w:rFonts w:ascii="Arial" w:eastAsia="Times New Roman" w:hAnsi="Arial" w:cs="Arial"/>
          <w:b/>
          <w:bCs/>
          <w:color w:val="000000"/>
          <w:sz w:val="45"/>
          <w:szCs w:val="45"/>
          <w:lang w:eastAsia="de-DE"/>
        </w:rPr>
        <w:t>21</w:t>
      </w:r>
      <w:r w:rsidRPr="001A1DF4">
        <w:rPr>
          <w:rFonts w:ascii="Arial" w:eastAsia="Times New Roman" w:hAnsi="Arial" w:cs="Arial"/>
          <w:b/>
          <w:bCs/>
          <w:color w:val="000000"/>
          <w:sz w:val="45"/>
          <w:szCs w:val="45"/>
          <w:lang w:eastAsia="de-DE"/>
        </w:rPr>
        <w:t>/</w:t>
      </w:r>
      <w:r w:rsidR="00720543">
        <w:rPr>
          <w:rFonts w:ascii="Arial" w:eastAsia="Times New Roman" w:hAnsi="Arial" w:cs="Arial"/>
          <w:b/>
          <w:bCs/>
          <w:color w:val="000000"/>
          <w:sz w:val="45"/>
          <w:szCs w:val="45"/>
          <w:lang w:eastAsia="de-DE"/>
        </w:rPr>
        <w:t>****</w:t>
      </w:r>
    </w:p>
    <w:p w:rsidR="001A1DF4" w:rsidRPr="001A1DF4" w:rsidRDefault="00614D4E" w:rsidP="001A1DF4">
      <w:pPr>
        <w:tabs>
          <w:tab w:val="left" w:pos="7740"/>
        </w:tabs>
        <w:kinsoku/>
        <w:overflowPunct/>
        <w:adjustRightInd w:val="0"/>
        <w:spacing w:after="100" w:afterAutospacing="1" w:line="360" w:lineRule="exact"/>
        <w:rPr>
          <w:rFonts w:ascii="Arial" w:eastAsia="Times New Roman" w:hAnsi="Arial" w:cs="Arial"/>
          <w:bCs/>
          <w:color w:val="000000"/>
          <w:sz w:val="24"/>
          <w:lang w:eastAsia="de-DE"/>
        </w:rPr>
      </w:pPr>
      <w:r>
        <w:rPr>
          <w:rFonts w:ascii="Arial" w:eastAsia="Times New Roman" w:hAnsi="Arial" w:cs="Arial"/>
          <w:color w:val="000000"/>
          <w:sz w:val="23"/>
          <w:szCs w:val="23"/>
          <w:lang w:eastAsia="de-DE"/>
        </w:rPr>
        <w:t>21</w:t>
      </w:r>
      <w:r w:rsidR="001A1DF4" w:rsidRPr="001A1DF4">
        <w:rPr>
          <w:rFonts w:ascii="Arial" w:eastAsia="Times New Roman" w:hAnsi="Arial" w:cs="Arial"/>
          <w:color w:val="000000"/>
          <w:sz w:val="23"/>
          <w:szCs w:val="23"/>
          <w:lang w:eastAsia="de-DE"/>
        </w:rPr>
        <w:t>. Wahlperiode</w:t>
      </w:r>
      <w:r w:rsidR="001A1DF4" w:rsidRPr="001A1DF4">
        <w:rPr>
          <w:rFonts w:ascii="Arial" w:eastAsia="Times New Roman" w:hAnsi="Arial" w:cs="Arial"/>
          <w:color w:val="000000"/>
          <w:sz w:val="23"/>
          <w:szCs w:val="23"/>
          <w:lang w:eastAsia="de-DE"/>
        </w:rPr>
        <w:tab/>
      </w:r>
      <w:r w:rsidR="00195963">
        <w:rPr>
          <w:rFonts w:ascii="Arial" w:eastAsia="Times New Roman" w:hAnsi="Arial" w:cs="Arial"/>
          <w:b/>
          <w:color w:val="000000"/>
          <w:sz w:val="23"/>
          <w:szCs w:val="23"/>
          <w:lang w:eastAsia="de-DE"/>
        </w:rPr>
        <w:t>01.06.2022</w:t>
      </w:r>
    </w:p>
    <w:p w:rsidR="001A1DF4" w:rsidRPr="001A1DF4" w:rsidRDefault="001A1DF4" w:rsidP="0076247B">
      <w:pPr>
        <w:kinsoku/>
        <w:overflowPunct/>
        <w:adjustRightInd w:val="0"/>
        <w:spacing w:before="600" w:after="120"/>
        <w:ind w:left="1134"/>
        <w:jc w:val="center"/>
        <w:rPr>
          <w:rFonts w:ascii="Arial" w:eastAsia="Times New Roman" w:hAnsi="Arial" w:cs="Arial"/>
          <w:color w:val="000000"/>
          <w:sz w:val="36"/>
          <w:szCs w:val="36"/>
          <w:lang w:eastAsia="de-DE"/>
        </w:rPr>
      </w:pPr>
      <w:r w:rsidRPr="001A1DF4">
        <w:rPr>
          <w:rFonts w:ascii="Arial" w:eastAsia="Times New Roman" w:hAnsi="Arial" w:cs="Arial"/>
          <w:b/>
          <w:bCs/>
          <w:color w:val="000000"/>
          <w:sz w:val="36"/>
          <w:szCs w:val="36"/>
          <w:lang w:eastAsia="de-DE"/>
        </w:rPr>
        <w:t>Antrag</w:t>
      </w:r>
    </w:p>
    <w:p w:rsidR="001A1DF4" w:rsidRPr="00A533B2" w:rsidRDefault="001A1DF4" w:rsidP="0076247B">
      <w:pPr>
        <w:kinsoku/>
        <w:overflowPunct/>
        <w:adjustRightInd w:val="0"/>
        <w:spacing w:after="0"/>
        <w:ind w:left="1134"/>
        <w:jc w:val="center"/>
        <w:rPr>
          <w:rFonts w:ascii="Arial" w:eastAsia="Times New Roman" w:hAnsi="Arial" w:cs="Arial"/>
          <w:b/>
          <w:bCs/>
          <w:sz w:val="20"/>
          <w:szCs w:val="20"/>
          <w:lang w:eastAsia="de-DE"/>
        </w:rPr>
      </w:pPr>
      <w:r w:rsidRPr="00A533B2">
        <w:rPr>
          <w:rFonts w:ascii="Arial" w:eastAsia="Times New Roman" w:hAnsi="Arial" w:cs="Arial"/>
          <w:b/>
          <w:bCs/>
          <w:sz w:val="20"/>
          <w:szCs w:val="20"/>
          <w:lang w:eastAsia="de-DE"/>
        </w:rPr>
        <w:t xml:space="preserve">der Abgeordneten </w:t>
      </w:r>
      <w:r w:rsidR="00340BCB">
        <w:rPr>
          <w:rFonts w:ascii="Arial" w:eastAsia="Times New Roman" w:hAnsi="Arial" w:cs="Arial"/>
          <w:b/>
          <w:bCs/>
          <w:sz w:val="20"/>
          <w:szCs w:val="20"/>
          <w:lang w:eastAsia="de-DE"/>
        </w:rPr>
        <w:t xml:space="preserve">Sabine Boeddinghaus, </w:t>
      </w:r>
      <w:r w:rsidR="00195963">
        <w:rPr>
          <w:rFonts w:ascii="Arial" w:eastAsia="Times New Roman" w:hAnsi="Arial" w:cs="Arial"/>
          <w:b/>
          <w:bCs/>
          <w:sz w:val="20"/>
          <w:szCs w:val="20"/>
          <w:lang w:eastAsia="de-DE"/>
        </w:rPr>
        <w:t xml:space="preserve">Deniz Celik, </w:t>
      </w:r>
      <w:r w:rsidR="00764BF0">
        <w:rPr>
          <w:rFonts w:ascii="Arial" w:eastAsia="Times New Roman" w:hAnsi="Arial" w:cs="Arial"/>
          <w:b/>
          <w:bCs/>
          <w:sz w:val="20"/>
          <w:szCs w:val="20"/>
          <w:lang w:eastAsia="de-DE"/>
        </w:rPr>
        <w:t xml:space="preserve">Dr. Carola Ensslen, Olga Fritzsche, Metin Kaya, </w:t>
      </w:r>
      <w:r w:rsidR="00A533B2" w:rsidRPr="00A533B2">
        <w:rPr>
          <w:rFonts w:ascii="Arial" w:eastAsia="Times New Roman" w:hAnsi="Arial" w:cs="Arial"/>
          <w:b/>
          <w:bCs/>
          <w:sz w:val="20"/>
          <w:szCs w:val="20"/>
          <w:lang w:eastAsia="de-DE"/>
        </w:rPr>
        <w:t xml:space="preserve">Cansu Özdemir, </w:t>
      </w:r>
      <w:r w:rsidR="0076247B" w:rsidRPr="00A533B2">
        <w:rPr>
          <w:rFonts w:ascii="Arial" w:eastAsia="Times New Roman" w:hAnsi="Arial" w:cs="Arial"/>
          <w:b/>
          <w:bCs/>
          <w:sz w:val="20"/>
          <w:szCs w:val="20"/>
          <w:lang w:eastAsia="de-DE"/>
        </w:rPr>
        <w:t>Heike Sudmann</w:t>
      </w:r>
      <w:r w:rsidR="0076247B">
        <w:rPr>
          <w:rFonts w:ascii="Arial" w:eastAsia="Times New Roman" w:hAnsi="Arial" w:cs="Arial"/>
          <w:b/>
          <w:bCs/>
          <w:sz w:val="20"/>
          <w:szCs w:val="20"/>
          <w:lang w:eastAsia="de-DE"/>
        </w:rPr>
        <w:t xml:space="preserve">, </w:t>
      </w:r>
      <w:r w:rsidR="00764BF0">
        <w:rPr>
          <w:rFonts w:ascii="Arial" w:eastAsia="Times New Roman" w:hAnsi="Arial" w:cs="Arial"/>
          <w:b/>
          <w:bCs/>
          <w:sz w:val="20"/>
          <w:szCs w:val="20"/>
          <w:lang w:eastAsia="de-DE"/>
        </w:rPr>
        <w:t xml:space="preserve">David Stoop, </w:t>
      </w:r>
      <w:r w:rsidR="00A533B2" w:rsidRPr="00A533B2">
        <w:rPr>
          <w:rFonts w:ascii="Arial" w:eastAsia="Times New Roman" w:hAnsi="Arial" w:cs="Arial"/>
          <w:b/>
          <w:bCs/>
          <w:sz w:val="20"/>
          <w:szCs w:val="20"/>
          <w:lang w:eastAsia="de-DE"/>
        </w:rPr>
        <w:t>Norbert Hackbusch, Stephan Jersch</w:t>
      </w:r>
      <w:r w:rsidR="00764BF0">
        <w:rPr>
          <w:rFonts w:ascii="Arial" w:eastAsia="Times New Roman" w:hAnsi="Arial" w:cs="Arial"/>
          <w:b/>
          <w:bCs/>
          <w:sz w:val="20"/>
          <w:szCs w:val="20"/>
          <w:lang w:eastAsia="de-DE"/>
        </w:rPr>
        <w:t>, Dr. Stephanie Rose, Insa Tietjen</w:t>
      </w:r>
      <w:r w:rsidR="00A533B2" w:rsidRPr="00A533B2">
        <w:rPr>
          <w:rFonts w:ascii="Arial" w:eastAsia="Times New Roman" w:hAnsi="Arial" w:cs="Arial"/>
          <w:b/>
          <w:bCs/>
          <w:sz w:val="20"/>
          <w:szCs w:val="20"/>
          <w:lang w:eastAsia="de-DE"/>
        </w:rPr>
        <w:t xml:space="preserve"> </w:t>
      </w:r>
      <w:r w:rsidRPr="00A533B2">
        <w:rPr>
          <w:rFonts w:ascii="Arial" w:eastAsia="Times New Roman" w:hAnsi="Arial" w:cs="Arial"/>
          <w:b/>
          <w:bCs/>
          <w:sz w:val="20"/>
          <w:szCs w:val="20"/>
          <w:lang w:eastAsia="de-DE"/>
        </w:rPr>
        <w:t>(</w:t>
      </w:r>
      <w:r w:rsidR="0076247B">
        <w:rPr>
          <w:rFonts w:ascii="Arial" w:eastAsia="Times New Roman" w:hAnsi="Arial" w:cs="Arial"/>
          <w:b/>
          <w:bCs/>
          <w:sz w:val="20"/>
          <w:szCs w:val="20"/>
          <w:lang w:eastAsia="de-DE"/>
        </w:rPr>
        <w:t xml:space="preserve">Fraktion </w:t>
      </w:r>
      <w:r w:rsidRPr="00A533B2">
        <w:rPr>
          <w:rFonts w:ascii="Arial" w:eastAsia="Times New Roman" w:hAnsi="Arial" w:cs="Arial"/>
          <w:b/>
          <w:bCs/>
          <w:sz w:val="20"/>
          <w:szCs w:val="20"/>
          <w:lang w:eastAsia="de-DE"/>
        </w:rPr>
        <w:t>DIE LINKE)</w:t>
      </w:r>
    </w:p>
    <w:p w:rsidR="003F2486" w:rsidRPr="001A1DF4" w:rsidRDefault="003F2486" w:rsidP="0076247B">
      <w:pPr>
        <w:pStyle w:val="Default"/>
        <w:spacing w:before="480" w:after="240"/>
        <w:ind w:left="1134" w:hanging="1134"/>
        <w:jc w:val="both"/>
        <w:rPr>
          <w:rFonts w:eastAsia="Times New Roman"/>
          <w:b/>
          <w:bCs/>
          <w:sz w:val="20"/>
          <w:szCs w:val="20"/>
          <w:lang w:eastAsia="de-DE"/>
        </w:rPr>
      </w:pPr>
      <w:r w:rsidRPr="001A1DF4">
        <w:rPr>
          <w:rFonts w:eastAsia="Times New Roman"/>
          <w:b/>
          <w:bCs/>
          <w:sz w:val="20"/>
          <w:szCs w:val="20"/>
          <w:lang w:eastAsia="de-DE"/>
        </w:rPr>
        <w:t xml:space="preserve">Betr.: </w:t>
      </w:r>
      <w:r w:rsidR="00701B6F" w:rsidRPr="001A1DF4">
        <w:rPr>
          <w:rFonts w:eastAsia="Times New Roman"/>
          <w:b/>
          <w:bCs/>
          <w:sz w:val="20"/>
          <w:szCs w:val="20"/>
          <w:lang w:eastAsia="de-DE"/>
        </w:rPr>
        <w:tab/>
      </w:r>
      <w:r w:rsidR="00764BF0" w:rsidRPr="000F52B9">
        <w:rPr>
          <w:sz w:val="20"/>
          <w:szCs w:val="20"/>
        </w:rPr>
        <w:t xml:space="preserve">Esther </w:t>
      </w:r>
      <w:proofErr w:type="spellStart"/>
      <w:r w:rsidR="00764BF0" w:rsidRPr="000F52B9">
        <w:rPr>
          <w:sz w:val="20"/>
          <w:szCs w:val="20"/>
        </w:rPr>
        <w:t>Bej</w:t>
      </w:r>
      <w:r w:rsidR="000E5E09">
        <w:rPr>
          <w:sz w:val="20"/>
          <w:szCs w:val="20"/>
        </w:rPr>
        <w:t>a</w:t>
      </w:r>
      <w:r w:rsidR="00764BF0" w:rsidRPr="000F52B9">
        <w:rPr>
          <w:sz w:val="20"/>
          <w:szCs w:val="20"/>
        </w:rPr>
        <w:t>ranos</w:t>
      </w:r>
      <w:proofErr w:type="spellEnd"/>
      <w:r w:rsidR="00764BF0" w:rsidRPr="000F52B9">
        <w:rPr>
          <w:sz w:val="20"/>
          <w:szCs w:val="20"/>
        </w:rPr>
        <w:t xml:space="preserve"> Vermächtnis umsetzen – den 8. Mai zum Feiertag machen!</w:t>
      </w:r>
    </w:p>
    <w:p w:rsidR="00024DA0" w:rsidRDefault="00614D4E" w:rsidP="0076247B">
      <w:pPr>
        <w:kinsoku/>
        <w:overflowPunct/>
        <w:autoSpaceDE/>
        <w:autoSpaceDN/>
        <w:spacing w:after="120"/>
        <w:ind w:left="1134"/>
        <w:jc w:val="both"/>
        <w:rPr>
          <w:rFonts w:ascii="Arial" w:eastAsia="Times New Roman" w:hAnsi="Arial" w:cs="Arial"/>
          <w:sz w:val="20"/>
          <w:szCs w:val="20"/>
          <w:lang w:eastAsia="de-DE"/>
        </w:rPr>
      </w:pPr>
      <w:r w:rsidRPr="00485082">
        <w:rPr>
          <w:rFonts w:ascii="Arial" w:eastAsia="Times New Roman" w:hAnsi="Arial" w:cs="Arial"/>
          <w:sz w:val="20"/>
          <w:szCs w:val="20"/>
          <w:lang w:eastAsia="de-DE"/>
        </w:rPr>
        <w:t xml:space="preserve">Der 8. Mai 1945 war für </w:t>
      </w:r>
      <w:r w:rsidR="00024DA0">
        <w:rPr>
          <w:rFonts w:ascii="Arial" w:eastAsia="Times New Roman" w:hAnsi="Arial" w:cs="Arial"/>
          <w:sz w:val="20"/>
          <w:szCs w:val="20"/>
          <w:lang w:eastAsia="de-DE"/>
        </w:rPr>
        <w:t>große Teile der Welt</w:t>
      </w:r>
      <w:r w:rsidRPr="00485082">
        <w:rPr>
          <w:rFonts w:ascii="Arial" w:eastAsia="Times New Roman" w:hAnsi="Arial" w:cs="Arial"/>
          <w:sz w:val="20"/>
          <w:szCs w:val="20"/>
          <w:lang w:eastAsia="de-DE"/>
        </w:rPr>
        <w:t xml:space="preserve"> ein Tag der Hoffnung und Zuversicht.</w:t>
      </w:r>
      <w:r w:rsidR="0076247B">
        <w:rPr>
          <w:rFonts w:ascii="Arial" w:eastAsia="Times New Roman" w:hAnsi="Arial" w:cs="Arial"/>
          <w:sz w:val="20"/>
          <w:szCs w:val="20"/>
          <w:lang w:eastAsia="de-DE"/>
        </w:rPr>
        <w:t xml:space="preserve"> </w:t>
      </w:r>
      <w:r w:rsidR="00E169D2">
        <w:rPr>
          <w:rFonts w:ascii="Arial" w:eastAsia="Times New Roman" w:hAnsi="Arial" w:cs="Arial"/>
          <w:sz w:val="20"/>
          <w:szCs w:val="20"/>
          <w:lang w:eastAsia="de-DE"/>
        </w:rPr>
        <w:t xml:space="preserve">Der Sieg der Alliierten über das faschistische Deutschland beendete das millionenfache Morden der Nazis. </w:t>
      </w:r>
      <w:r w:rsidR="00024DA0">
        <w:rPr>
          <w:rFonts w:ascii="Arial" w:eastAsia="Times New Roman" w:hAnsi="Arial" w:cs="Arial"/>
          <w:sz w:val="20"/>
          <w:szCs w:val="20"/>
          <w:lang w:eastAsia="de-DE"/>
        </w:rPr>
        <w:t xml:space="preserve">Die jüdische Bevölkerung Europas, Roma und Sinti, Minderheiten und Andersdenkende waren verfolgt und systematisch ermordet, Nachbarländer angegriffen und große Teile Europas in Schutt und Asche gelegt worden. </w:t>
      </w:r>
      <w:r w:rsidR="00E169D2" w:rsidRPr="00E169D2">
        <w:rPr>
          <w:rFonts w:ascii="Arial" w:eastAsia="Times New Roman" w:hAnsi="Arial" w:cs="Arial"/>
          <w:sz w:val="20"/>
          <w:szCs w:val="20"/>
          <w:lang w:eastAsia="de-DE"/>
        </w:rPr>
        <w:t>Bis zu 60 Millionen Menschen hatten auf den Schlachtfeldern</w:t>
      </w:r>
      <w:r w:rsidR="00E169D2">
        <w:rPr>
          <w:rFonts w:ascii="Arial" w:eastAsia="Times New Roman" w:hAnsi="Arial" w:cs="Arial"/>
          <w:sz w:val="20"/>
          <w:szCs w:val="20"/>
          <w:lang w:eastAsia="de-DE"/>
        </w:rPr>
        <w:t xml:space="preserve"> des von Deutschland begonnenen Krieges</w:t>
      </w:r>
      <w:r w:rsidR="00E169D2" w:rsidRPr="00E169D2">
        <w:rPr>
          <w:rFonts w:ascii="Arial" w:eastAsia="Times New Roman" w:hAnsi="Arial" w:cs="Arial"/>
          <w:sz w:val="20"/>
          <w:szCs w:val="20"/>
          <w:lang w:eastAsia="de-DE"/>
        </w:rPr>
        <w:t xml:space="preserve">, in den </w:t>
      </w:r>
      <w:r w:rsidR="00E169D2">
        <w:rPr>
          <w:rFonts w:ascii="Arial" w:eastAsia="Times New Roman" w:hAnsi="Arial" w:cs="Arial"/>
          <w:sz w:val="20"/>
          <w:szCs w:val="20"/>
          <w:lang w:eastAsia="de-DE"/>
        </w:rPr>
        <w:t xml:space="preserve">deutschen </w:t>
      </w:r>
      <w:r w:rsidR="00E169D2" w:rsidRPr="00E169D2">
        <w:rPr>
          <w:rFonts w:ascii="Arial" w:eastAsia="Times New Roman" w:hAnsi="Arial" w:cs="Arial"/>
          <w:sz w:val="20"/>
          <w:szCs w:val="20"/>
          <w:lang w:eastAsia="de-DE"/>
        </w:rPr>
        <w:t xml:space="preserve">Konzentrationslagern, </w:t>
      </w:r>
      <w:r w:rsidR="00743F70">
        <w:rPr>
          <w:rFonts w:ascii="Arial" w:eastAsia="Times New Roman" w:hAnsi="Arial" w:cs="Arial"/>
          <w:sz w:val="20"/>
          <w:szCs w:val="20"/>
          <w:lang w:eastAsia="de-DE"/>
        </w:rPr>
        <w:t>durch</w:t>
      </w:r>
      <w:r w:rsidR="00E169D2" w:rsidRPr="00E169D2">
        <w:rPr>
          <w:rFonts w:ascii="Arial" w:eastAsia="Times New Roman" w:hAnsi="Arial" w:cs="Arial"/>
          <w:sz w:val="20"/>
          <w:szCs w:val="20"/>
          <w:lang w:eastAsia="de-DE"/>
        </w:rPr>
        <w:t xml:space="preserve"> Terror von SS und Wehrmacht</w:t>
      </w:r>
      <w:r w:rsidR="00743F70">
        <w:rPr>
          <w:rFonts w:ascii="Arial" w:eastAsia="Times New Roman" w:hAnsi="Arial" w:cs="Arial"/>
          <w:sz w:val="20"/>
          <w:szCs w:val="20"/>
          <w:lang w:eastAsia="de-DE"/>
        </w:rPr>
        <w:t xml:space="preserve"> in den besetzten Gebieten</w:t>
      </w:r>
      <w:r w:rsidR="00E169D2" w:rsidRPr="00E169D2">
        <w:rPr>
          <w:rFonts w:ascii="Arial" w:eastAsia="Times New Roman" w:hAnsi="Arial" w:cs="Arial"/>
          <w:sz w:val="20"/>
          <w:szCs w:val="20"/>
          <w:lang w:eastAsia="de-DE"/>
        </w:rPr>
        <w:t>, auf der Flucht oder im Bombenhagel ihr Leben verloren.</w:t>
      </w:r>
      <w:r w:rsidR="00E169D2">
        <w:rPr>
          <w:rFonts w:ascii="Arial" w:eastAsia="Times New Roman" w:hAnsi="Arial" w:cs="Arial"/>
          <w:sz w:val="20"/>
          <w:szCs w:val="20"/>
          <w:lang w:eastAsia="de-DE"/>
        </w:rPr>
        <w:t xml:space="preserve"> </w:t>
      </w:r>
    </w:p>
    <w:p w:rsidR="00614D4E" w:rsidRPr="00A533B2" w:rsidRDefault="00614D4E" w:rsidP="0076247B">
      <w:pPr>
        <w:kinsoku/>
        <w:overflowPunct/>
        <w:autoSpaceDE/>
        <w:autoSpaceDN/>
        <w:spacing w:after="120"/>
        <w:ind w:left="1134"/>
        <w:jc w:val="both"/>
        <w:rPr>
          <w:rFonts w:ascii="Arial" w:eastAsia="Times New Roman" w:hAnsi="Arial" w:cs="Arial"/>
          <w:sz w:val="20"/>
          <w:szCs w:val="20"/>
          <w:lang w:eastAsia="de-DE"/>
        </w:rPr>
      </w:pPr>
      <w:r w:rsidRPr="00485082">
        <w:rPr>
          <w:rFonts w:ascii="Arial" w:eastAsia="Times New Roman" w:hAnsi="Arial" w:cs="Arial"/>
          <w:sz w:val="20"/>
          <w:szCs w:val="20"/>
          <w:lang w:eastAsia="de-DE"/>
        </w:rPr>
        <w:t>„Der 8. Mai war ein Tag der Befreiung. Er hat uns alle befreit von dem</w:t>
      </w:r>
      <w:r w:rsidR="00485082">
        <w:rPr>
          <w:rFonts w:ascii="Arial" w:eastAsia="Times New Roman" w:hAnsi="Arial" w:cs="Arial"/>
          <w:sz w:val="20"/>
          <w:szCs w:val="20"/>
          <w:lang w:eastAsia="de-DE"/>
        </w:rPr>
        <w:t xml:space="preserve"> </w:t>
      </w:r>
      <w:r w:rsidRPr="00485082">
        <w:rPr>
          <w:rFonts w:ascii="Arial" w:eastAsia="Times New Roman" w:hAnsi="Arial" w:cs="Arial"/>
          <w:sz w:val="20"/>
          <w:szCs w:val="20"/>
          <w:lang w:eastAsia="de-DE"/>
        </w:rPr>
        <w:t>menschen</w:t>
      </w:r>
      <w:r w:rsidR="00024DA0">
        <w:rPr>
          <w:rFonts w:ascii="Arial" w:eastAsia="Times New Roman" w:hAnsi="Arial" w:cs="Arial"/>
          <w:sz w:val="20"/>
          <w:szCs w:val="20"/>
          <w:lang w:eastAsia="de-DE"/>
        </w:rPr>
        <w:softHyphen/>
      </w:r>
      <w:r w:rsidRPr="00485082">
        <w:rPr>
          <w:rFonts w:ascii="Arial" w:eastAsia="Times New Roman" w:hAnsi="Arial" w:cs="Arial"/>
          <w:sz w:val="20"/>
          <w:szCs w:val="20"/>
          <w:lang w:eastAsia="de-DE"/>
        </w:rPr>
        <w:t>ver</w:t>
      </w:r>
      <w:r w:rsidR="00024DA0">
        <w:rPr>
          <w:rFonts w:ascii="Arial" w:eastAsia="Times New Roman" w:hAnsi="Arial" w:cs="Arial"/>
          <w:sz w:val="20"/>
          <w:szCs w:val="20"/>
          <w:lang w:eastAsia="de-DE"/>
        </w:rPr>
        <w:softHyphen/>
      </w:r>
      <w:r w:rsidRPr="00485082">
        <w:rPr>
          <w:rFonts w:ascii="Arial" w:eastAsia="Times New Roman" w:hAnsi="Arial" w:cs="Arial"/>
          <w:sz w:val="20"/>
          <w:szCs w:val="20"/>
          <w:lang w:eastAsia="de-DE"/>
        </w:rPr>
        <w:t>ach</w:t>
      </w:r>
      <w:r w:rsidR="00024DA0">
        <w:rPr>
          <w:rFonts w:ascii="Arial" w:eastAsia="Times New Roman" w:hAnsi="Arial" w:cs="Arial"/>
          <w:sz w:val="20"/>
          <w:szCs w:val="20"/>
          <w:lang w:eastAsia="de-DE"/>
        </w:rPr>
        <w:softHyphen/>
      </w:r>
      <w:r w:rsidRPr="00485082">
        <w:rPr>
          <w:rFonts w:ascii="Arial" w:eastAsia="Times New Roman" w:hAnsi="Arial" w:cs="Arial"/>
          <w:sz w:val="20"/>
          <w:szCs w:val="20"/>
          <w:lang w:eastAsia="de-DE"/>
        </w:rPr>
        <w:t xml:space="preserve">tenden System der nationalsozialistischen </w:t>
      </w:r>
      <w:r w:rsidRPr="00A533B2">
        <w:rPr>
          <w:rFonts w:ascii="Arial" w:eastAsia="Times New Roman" w:hAnsi="Arial" w:cs="Arial"/>
          <w:sz w:val="20"/>
          <w:szCs w:val="20"/>
          <w:lang w:eastAsia="de-DE"/>
        </w:rPr>
        <w:t>Gewaltherrschaft“</w:t>
      </w:r>
      <w:r w:rsidR="0076247B">
        <w:rPr>
          <w:rFonts w:ascii="Arial" w:eastAsia="Times New Roman" w:hAnsi="Arial" w:cs="Arial"/>
          <w:sz w:val="20"/>
          <w:szCs w:val="20"/>
          <w:lang w:eastAsia="de-DE"/>
        </w:rPr>
        <w:t>,</w:t>
      </w:r>
      <w:r w:rsidR="00485082" w:rsidRPr="00A533B2">
        <w:rPr>
          <w:rFonts w:ascii="Arial" w:eastAsia="Times New Roman" w:hAnsi="Arial" w:cs="Arial"/>
          <w:sz w:val="20"/>
          <w:szCs w:val="20"/>
          <w:lang w:eastAsia="de-DE"/>
        </w:rPr>
        <w:t xml:space="preserve"> </w:t>
      </w:r>
      <w:r w:rsidR="00024DA0">
        <w:rPr>
          <w:rFonts w:ascii="Arial" w:eastAsia="Times New Roman" w:hAnsi="Arial" w:cs="Arial"/>
          <w:sz w:val="20"/>
          <w:szCs w:val="20"/>
          <w:lang w:eastAsia="de-DE"/>
        </w:rPr>
        <w:t>hatte</w:t>
      </w:r>
      <w:r w:rsidRPr="00A533B2">
        <w:rPr>
          <w:rFonts w:ascii="Arial" w:eastAsia="Times New Roman" w:hAnsi="Arial" w:cs="Arial"/>
          <w:sz w:val="20"/>
          <w:szCs w:val="20"/>
          <w:lang w:eastAsia="de-DE"/>
        </w:rPr>
        <w:t xml:space="preserve"> </w:t>
      </w:r>
      <w:r w:rsidR="0076247B" w:rsidRPr="00A533B2">
        <w:rPr>
          <w:rFonts w:ascii="Arial" w:eastAsia="Times New Roman" w:hAnsi="Arial" w:cs="Arial"/>
          <w:sz w:val="20"/>
          <w:szCs w:val="20"/>
          <w:lang w:eastAsia="de-DE"/>
        </w:rPr>
        <w:t xml:space="preserve">1985 anlässlich des 40. Jahrestages der Beendigung des Zweiten Weltkrieges </w:t>
      </w:r>
      <w:r w:rsidR="0076247B">
        <w:rPr>
          <w:rFonts w:ascii="Arial" w:eastAsia="Times New Roman" w:hAnsi="Arial" w:cs="Arial"/>
          <w:sz w:val="20"/>
          <w:szCs w:val="20"/>
          <w:lang w:eastAsia="de-DE"/>
        </w:rPr>
        <w:t xml:space="preserve">der damalige </w:t>
      </w:r>
      <w:r w:rsidR="009345A9" w:rsidRPr="00A533B2">
        <w:rPr>
          <w:rFonts w:ascii="Arial" w:eastAsia="Times New Roman" w:hAnsi="Arial" w:cs="Arial"/>
          <w:sz w:val="20"/>
          <w:szCs w:val="20"/>
          <w:lang w:eastAsia="de-DE"/>
        </w:rPr>
        <w:t>B</w:t>
      </w:r>
      <w:r w:rsidRPr="00A533B2">
        <w:rPr>
          <w:rFonts w:ascii="Arial" w:eastAsia="Times New Roman" w:hAnsi="Arial" w:cs="Arial"/>
          <w:sz w:val="20"/>
          <w:szCs w:val="20"/>
          <w:lang w:eastAsia="de-DE"/>
        </w:rPr>
        <w:t>undes</w:t>
      </w:r>
      <w:r w:rsidR="00024DA0">
        <w:rPr>
          <w:rFonts w:ascii="Arial" w:eastAsia="Times New Roman" w:hAnsi="Arial" w:cs="Arial"/>
          <w:sz w:val="20"/>
          <w:szCs w:val="20"/>
          <w:lang w:eastAsia="de-DE"/>
        </w:rPr>
        <w:softHyphen/>
      </w:r>
      <w:r w:rsidRPr="00A533B2">
        <w:rPr>
          <w:rFonts w:ascii="Arial" w:eastAsia="Times New Roman" w:hAnsi="Arial" w:cs="Arial"/>
          <w:sz w:val="20"/>
          <w:szCs w:val="20"/>
          <w:lang w:eastAsia="de-DE"/>
        </w:rPr>
        <w:t>präsident Ri</w:t>
      </w:r>
      <w:r w:rsidR="0076247B">
        <w:rPr>
          <w:rFonts w:ascii="Arial" w:eastAsia="Times New Roman" w:hAnsi="Arial" w:cs="Arial"/>
          <w:sz w:val="20"/>
          <w:szCs w:val="20"/>
          <w:lang w:eastAsia="de-DE"/>
        </w:rPr>
        <w:softHyphen/>
      </w:r>
      <w:r w:rsidRPr="00A533B2">
        <w:rPr>
          <w:rFonts w:ascii="Arial" w:eastAsia="Times New Roman" w:hAnsi="Arial" w:cs="Arial"/>
          <w:sz w:val="20"/>
          <w:szCs w:val="20"/>
          <w:lang w:eastAsia="de-DE"/>
        </w:rPr>
        <w:t xml:space="preserve">chard von Weizsäcker </w:t>
      </w:r>
      <w:r w:rsidR="00D67881" w:rsidRPr="00A533B2">
        <w:rPr>
          <w:rFonts w:ascii="Arial" w:eastAsia="Times New Roman" w:hAnsi="Arial" w:cs="Arial"/>
          <w:sz w:val="20"/>
          <w:szCs w:val="20"/>
          <w:lang w:eastAsia="de-DE"/>
        </w:rPr>
        <w:t>i</w:t>
      </w:r>
      <w:r w:rsidR="00A533B2" w:rsidRPr="00A533B2">
        <w:rPr>
          <w:rFonts w:ascii="Arial" w:eastAsia="Times New Roman" w:hAnsi="Arial" w:cs="Arial"/>
          <w:sz w:val="20"/>
          <w:szCs w:val="20"/>
          <w:lang w:eastAsia="de-DE"/>
        </w:rPr>
        <w:t>n seiner viel beachteten Rede vor dem</w:t>
      </w:r>
      <w:r w:rsidR="00D67881" w:rsidRPr="00A533B2">
        <w:rPr>
          <w:rFonts w:ascii="Arial" w:eastAsia="Times New Roman" w:hAnsi="Arial" w:cs="Arial"/>
          <w:sz w:val="20"/>
          <w:szCs w:val="20"/>
          <w:lang w:eastAsia="de-DE"/>
        </w:rPr>
        <w:t xml:space="preserve"> Bundestag</w:t>
      </w:r>
      <w:r w:rsidR="00024DA0">
        <w:rPr>
          <w:rFonts w:ascii="Arial" w:eastAsia="Times New Roman" w:hAnsi="Arial" w:cs="Arial"/>
          <w:sz w:val="20"/>
          <w:szCs w:val="20"/>
          <w:lang w:eastAsia="de-DE"/>
        </w:rPr>
        <w:t xml:space="preserve"> erklärt</w:t>
      </w:r>
      <w:r w:rsidRPr="00A533B2">
        <w:rPr>
          <w:rFonts w:ascii="Arial" w:eastAsia="Times New Roman" w:hAnsi="Arial" w:cs="Arial"/>
          <w:sz w:val="20"/>
          <w:szCs w:val="20"/>
          <w:lang w:eastAsia="de-DE"/>
        </w:rPr>
        <w:t>.</w:t>
      </w:r>
    </w:p>
    <w:p w:rsidR="000F52B9" w:rsidRDefault="00614D4E" w:rsidP="00F727FB">
      <w:pPr>
        <w:kinsoku/>
        <w:overflowPunct/>
        <w:autoSpaceDE/>
        <w:autoSpaceDN/>
        <w:spacing w:after="120"/>
        <w:ind w:left="1134"/>
        <w:jc w:val="both"/>
        <w:rPr>
          <w:rFonts w:ascii="Arial" w:eastAsia="Times New Roman" w:hAnsi="Arial" w:cs="Arial"/>
          <w:sz w:val="20"/>
          <w:szCs w:val="20"/>
          <w:lang w:eastAsia="de-DE"/>
        </w:rPr>
      </w:pPr>
      <w:r w:rsidRPr="00A533B2">
        <w:rPr>
          <w:rFonts w:ascii="Arial" w:eastAsia="Times New Roman" w:hAnsi="Arial" w:cs="Arial"/>
          <w:sz w:val="20"/>
          <w:szCs w:val="20"/>
          <w:lang w:eastAsia="de-DE"/>
        </w:rPr>
        <w:t>Trotz dieser klaren Aussage ist die</w:t>
      </w:r>
      <w:r w:rsidRPr="00485082">
        <w:rPr>
          <w:rFonts w:ascii="Arial" w:eastAsia="Times New Roman" w:hAnsi="Arial" w:cs="Arial"/>
          <w:sz w:val="20"/>
          <w:szCs w:val="20"/>
          <w:lang w:eastAsia="de-DE"/>
        </w:rPr>
        <w:t xml:space="preserve"> Bewertung des</w:t>
      </w:r>
      <w:r w:rsidR="00485082">
        <w:rPr>
          <w:rFonts w:ascii="Arial" w:eastAsia="Times New Roman" w:hAnsi="Arial" w:cs="Arial"/>
          <w:sz w:val="20"/>
          <w:szCs w:val="20"/>
          <w:lang w:eastAsia="de-DE"/>
        </w:rPr>
        <w:t xml:space="preserve"> </w:t>
      </w:r>
      <w:r w:rsidRPr="00485082">
        <w:rPr>
          <w:rFonts w:ascii="Arial" w:eastAsia="Times New Roman" w:hAnsi="Arial" w:cs="Arial"/>
          <w:sz w:val="20"/>
          <w:szCs w:val="20"/>
          <w:lang w:eastAsia="de-DE"/>
        </w:rPr>
        <w:t xml:space="preserve">8. Mai bis heute umstritten, wird seine Bedeutung als Tag der Befreiung </w:t>
      </w:r>
      <w:r w:rsidR="00BF033F">
        <w:rPr>
          <w:rFonts w:ascii="Arial" w:eastAsia="Times New Roman" w:hAnsi="Arial" w:cs="Arial"/>
          <w:sz w:val="20"/>
          <w:szCs w:val="20"/>
          <w:lang w:eastAsia="de-DE"/>
        </w:rPr>
        <w:t xml:space="preserve">immer noch </w:t>
      </w:r>
      <w:r w:rsidRPr="00485082">
        <w:rPr>
          <w:rFonts w:ascii="Arial" w:eastAsia="Times New Roman" w:hAnsi="Arial" w:cs="Arial"/>
          <w:sz w:val="20"/>
          <w:szCs w:val="20"/>
          <w:lang w:eastAsia="de-DE"/>
        </w:rPr>
        <w:t>nicht</w:t>
      </w:r>
      <w:r w:rsidR="00485082">
        <w:rPr>
          <w:rFonts w:ascii="Arial" w:eastAsia="Times New Roman" w:hAnsi="Arial" w:cs="Arial"/>
          <w:sz w:val="20"/>
          <w:szCs w:val="20"/>
          <w:lang w:eastAsia="de-DE"/>
        </w:rPr>
        <w:t xml:space="preserve"> </w:t>
      </w:r>
      <w:r w:rsidRPr="00485082">
        <w:rPr>
          <w:rFonts w:ascii="Arial" w:eastAsia="Times New Roman" w:hAnsi="Arial" w:cs="Arial"/>
          <w:sz w:val="20"/>
          <w:szCs w:val="20"/>
          <w:lang w:eastAsia="de-DE"/>
        </w:rPr>
        <w:t xml:space="preserve">allgemein anerkannt. </w:t>
      </w:r>
      <w:r w:rsidR="000E5E09">
        <w:rPr>
          <w:rFonts w:ascii="Arial" w:eastAsia="Times New Roman" w:hAnsi="Arial" w:cs="Arial"/>
          <w:sz w:val="20"/>
          <w:szCs w:val="20"/>
          <w:lang w:eastAsia="de-DE"/>
        </w:rPr>
        <w:t xml:space="preserve">Esther </w:t>
      </w:r>
      <w:proofErr w:type="spellStart"/>
      <w:r w:rsidR="000E5E09">
        <w:rPr>
          <w:rFonts w:ascii="Arial" w:eastAsia="Times New Roman" w:hAnsi="Arial" w:cs="Arial"/>
          <w:sz w:val="20"/>
          <w:szCs w:val="20"/>
          <w:lang w:eastAsia="de-DE"/>
        </w:rPr>
        <w:t>Beja</w:t>
      </w:r>
      <w:r w:rsidR="000F52B9">
        <w:rPr>
          <w:rFonts w:ascii="Arial" w:eastAsia="Times New Roman" w:hAnsi="Arial" w:cs="Arial"/>
          <w:sz w:val="20"/>
          <w:szCs w:val="20"/>
          <w:lang w:eastAsia="de-DE"/>
        </w:rPr>
        <w:t>rano</w:t>
      </w:r>
      <w:proofErr w:type="spellEnd"/>
      <w:r w:rsidR="000F52B9">
        <w:rPr>
          <w:rFonts w:ascii="Arial" w:eastAsia="Times New Roman" w:hAnsi="Arial" w:cs="Arial"/>
          <w:sz w:val="20"/>
          <w:szCs w:val="20"/>
          <w:lang w:eastAsia="de-DE"/>
        </w:rPr>
        <w:t xml:space="preserve"> sagte dazu: “</w:t>
      </w:r>
      <w:r w:rsidR="000F52B9" w:rsidRPr="000F52B9">
        <w:rPr>
          <w:rFonts w:ascii="Arial" w:eastAsia="Times New Roman" w:hAnsi="Arial" w:cs="Arial"/>
          <w:sz w:val="20"/>
          <w:szCs w:val="20"/>
          <w:lang w:eastAsia="de-DE"/>
        </w:rPr>
        <w:t>Der 8. Mai ist in vielen Ländern Europas längst ein Feiertag. In Deutschland wird vom “Tag der Niederlage” gesprochen, das sei kein Tag zum Feiern. Kritiker sollten aber einfach mal darüber nachdenken, wie wir heute leben würden, wenn die Nazis den Krieg gewonnen hätten!</w:t>
      </w:r>
      <w:r w:rsidR="000F52B9">
        <w:rPr>
          <w:rFonts w:ascii="Arial" w:eastAsia="Times New Roman" w:hAnsi="Arial" w:cs="Arial"/>
          <w:sz w:val="20"/>
          <w:szCs w:val="20"/>
          <w:lang w:eastAsia="de-DE"/>
        </w:rPr>
        <w:t>“</w:t>
      </w:r>
    </w:p>
    <w:p w:rsidR="001837C2" w:rsidRDefault="001837C2" w:rsidP="001837C2">
      <w:pPr>
        <w:kinsoku/>
        <w:overflowPunct/>
        <w:autoSpaceDE/>
        <w:autoSpaceDN/>
        <w:spacing w:after="120"/>
        <w:ind w:left="1134"/>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Mit der Etablierung </w:t>
      </w:r>
      <w:r w:rsidR="000F52B9">
        <w:rPr>
          <w:rFonts w:ascii="Arial" w:eastAsia="Times New Roman" w:hAnsi="Arial" w:cs="Arial"/>
          <w:sz w:val="20"/>
          <w:szCs w:val="20"/>
          <w:lang w:eastAsia="de-DE"/>
        </w:rPr>
        <w:t xml:space="preserve">des 8. Mai als gesetzlichen Feiertag </w:t>
      </w:r>
      <w:r>
        <w:rPr>
          <w:rFonts w:ascii="Arial" w:eastAsia="Times New Roman" w:hAnsi="Arial" w:cs="Arial"/>
          <w:sz w:val="20"/>
          <w:szCs w:val="20"/>
          <w:lang w:eastAsia="de-DE"/>
        </w:rPr>
        <w:t>betont die Bürgerschaft zugleich die Aufgabe, den demokratischen Neubeginn, den der 8. Mai 1945 ermöglichte, auch in den aktuellen und absehbaren Auseinandersetzungen gegen die politischen Kräfte zu verteidigen, die die Vielfalt der Gesellschaft und ihr friedliches Zusammenleben in Frage stellen. Mit Rassismus, Antisemitismus, Islamophobie und anderen Spielarten gruppen</w:t>
      </w:r>
      <w:r>
        <w:rPr>
          <w:rFonts w:ascii="Arial" w:eastAsia="Times New Roman" w:hAnsi="Arial" w:cs="Arial"/>
          <w:sz w:val="20"/>
          <w:szCs w:val="20"/>
          <w:lang w:eastAsia="de-DE"/>
        </w:rPr>
        <w:softHyphen/>
        <w:t>bezo</w:t>
      </w:r>
      <w:r>
        <w:rPr>
          <w:rFonts w:ascii="Arial" w:eastAsia="Times New Roman" w:hAnsi="Arial" w:cs="Arial"/>
          <w:sz w:val="20"/>
          <w:szCs w:val="20"/>
          <w:lang w:eastAsia="de-DE"/>
        </w:rPr>
        <w:softHyphen/>
        <w:t xml:space="preserve">gener Menschenfeindlichkeit darf es keinen Frieden geben. </w:t>
      </w:r>
    </w:p>
    <w:p w:rsidR="00614D4E" w:rsidRPr="00485082" w:rsidRDefault="00614D4E" w:rsidP="0076247B">
      <w:pPr>
        <w:kinsoku/>
        <w:overflowPunct/>
        <w:autoSpaceDE/>
        <w:autoSpaceDN/>
        <w:spacing w:after="120"/>
        <w:ind w:left="1134"/>
        <w:jc w:val="both"/>
        <w:rPr>
          <w:rFonts w:ascii="Arial" w:eastAsia="Times New Roman" w:hAnsi="Arial" w:cs="Arial"/>
          <w:sz w:val="20"/>
          <w:szCs w:val="20"/>
          <w:lang w:eastAsia="de-DE"/>
        </w:rPr>
      </w:pPr>
      <w:r w:rsidRPr="00485082">
        <w:rPr>
          <w:rFonts w:ascii="Arial" w:eastAsia="Times New Roman" w:hAnsi="Arial" w:cs="Arial"/>
          <w:sz w:val="20"/>
          <w:szCs w:val="20"/>
          <w:lang w:eastAsia="de-DE"/>
        </w:rPr>
        <w:t>Ein Datum von so herausragender historischer Bedeutung sollte angemessen</w:t>
      </w:r>
      <w:r w:rsidR="00485082">
        <w:rPr>
          <w:rFonts w:ascii="Arial" w:eastAsia="Times New Roman" w:hAnsi="Arial" w:cs="Arial"/>
          <w:sz w:val="20"/>
          <w:szCs w:val="20"/>
          <w:lang w:eastAsia="de-DE"/>
        </w:rPr>
        <w:t xml:space="preserve"> </w:t>
      </w:r>
      <w:r w:rsidRPr="00485082">
        <w:rPr>
          <w:rFonts w:ascii="Arial" w:eastAsia="Times New Roman" w:hAnsi="Arial" w:cs="Arial"/>
          <w:sz w:val="20"/>
          <w:szCs w:val="20"/>
          <w:lang w:eastAsia="de-DE"/>
        </w:rPr>
        <w:t xml:space="preserve">gewürdigt werden. </w:t>
      </w:r>
      <w:r w:rsidR="000F52B9">
        <w:rPr>
          <w:rFonts w:ascii="Arial" w:eastAsia="Times New Roman" w:hAnsi="Arial" w:cs="Arial"/>
          <w:sz w:val="20"/>
          <w:szCs w:val="20"/>
          <w:lang w:eastAsia="de-DE"/>
        </w:rPr>
        <w:t>Der 8. Mai ist ein T</w:t>
      </w:r>
      <w:r w:rsidR="00BF033F">
        <w:rPr>
          <w:rFonts w:ascii="Arial" w:eastAsia="Times New Roman" w:hAnsi="Arial" w:cs="Arial"/>
          <w:sz w:val="20"/>
          <w:szCs w:val="20"/>
          <w:lang w:eastAsia="de-DE"/>
        </w:rPr>
        <w:t xml:space="preserve">ag des </w:t>
      </w:r>
      <w:proofErr w:type="spellStart"/>
      <w:r w:rsidR="00BF033F">
        <w:rPr>
          <w:rFonts w:ascii="Arial" w:eastAsia="Times New Roman" w:hAnsi="Arial" w:cs="Arial"/>
          <w:sz w:val="20"/>
          <w:szCs w:val="20"/>
          <w:lang w:eastAsia="de-DE"/>
        </w:rPr>
        <w:t>Ge</w:t>
      </w:r>
      <w:proofErr w:type="spellEnd"/>
      <w:r w:rsidR="00BF033F">
        <w:rPr>
          <w:rFonts w:ascii="Arial" w:eastAsia="Times New Roman" w:hAnsi="Arial" w:cs="Arial"/>
          <w:sz w:val="20"/>
          <w:szCs w:val="20"/>
          <w:lang w:eastAsia="de-DE"/>
        </w:rPr>
        <w:t xml:space="preserve">- und Nachdenkens. Aber ein Gedenktag wird der Bedeutung dieses Tages bei weitem nicht gerecht. </w:t>
      </w:r>
    </w:p>
    <w:p w:rsidR="00040425" w:rsidRDefault="00040425" w:rsidP="0076247B">
      <w:pPr>
        <w:pStyle w:val="Standard1"/>
        <w:spacing w:before="120"/>
        <w:ind w:left="1134"/>
        <w:jc w:val="both"/>
        <w:rPr>
          <w:b/>
          <w:sz w:val="20"/>
          <w:szCs w:val="20"/>
          <w:lang w:eastAsia="de-DE"/>
        </w:rPr>
      </w:pPr>
      <w:r w:rsidRPr="00485082">
        <w:rPr>
          <w:b/>
          <w:sz w:val="20"/>
          <w:szCs w:val="20"/>
          <w:lang w:eastAsia="de-DE"/>
        </w:rPr>
        <w:t>Vor diesem Hintergrund möge die</w:t>
      </w:r>
      <w:r w:rsidR="00A926A0" w:rsidRPr="00485082">
        <w:rPr>
          <w:b/>
          <w:sz w:val="20"/>
          <w:szCs w:val="20"/>
          <w:lang w:eastAsia="de-DE"/>
        </w:rPr>
        <w:t xml:space="preserve"> Bürgerschaft das nachfolgende Änderungs</w:t>
      </w:r>
      <w:r w:rsidR="0076247B">
        <w:rPr>
          <w:b/>
          <w:sz w:val="20"/>
          <w:szCs w:val="20"/>
          <w:lang w:eastAsia="de-DE"/>
        </w:rPr>
        <w:softHyphen/>
      </w:r>
      <w:r w:rsidR="00A926A0" w:rsidRPr="00485082">
        <w:rPr>
          <w:b/>
          <w:sz w:val="20"/>
          <w:szCs w:val="20"/>
          <w:lang w:eastAsia="de-DE"/>
        </w:rPr>
        <w:t>g</w:t>
      </w:r>
      <w:r w:rsidRPr="00485082">
        <w:rPr>
          <w:b/>
          <w:sz w:val="20"/>
          <w:szCs w:val="20"/>
          <w:lang w:eastAsia="de-DE"/>
        </w:rPr>
        <w:t>e</w:t>
      </w:r>
      <w:r w:rsidR="0076247B">
        <w:rPr>
          <w:b/>
          <w:sz w:val="20"/>
          <w:szCs w:val="20"/>
          <w:lang w:eastAsia="de-DE"/>
        </w:rPr>
        <w:softHyphen/>
      </w:r>
      <w:r w:rsidRPr="00485082">
        <w:rPr>
          <w:b/>
          <w:sz w:val="20"/>
          <w:szCs w:val="20"/>
          <w:lang w:eastAsia="de-DE"/>
        </w:rPr>
        <w:t xml:space="preserve">setz beschließen: </w:t>
      </w:r>
    </w:p>
    <w:p w:rsidR="00A04F7E" w:rsidRPr="00485082" w:rsidRDefault="00A926A0" w:rsidP="0076247B">
      <w:pPr>
        <w:pStyle w:val="Standard1"/>
        <w:spacing w:before="120"/>
        <w:ind w:left="1134" w:firstLine="708"/>
        <w:jc w:val="center"/>
        <w:rPr>
          <w:b/>
          <w:sz w:val="20"/>
          <w:szCs w:val="20"/>
        </w:rPr>
      </w:pPr>
      <w:r w:rsidRPr="00485082">
        <w:rPr>
          <w:b/>
          <w:sz w:val="20"/>
          <w:szCs w:val="20"/>
        </w:rPr>
        <w:t>Gesetz zur Änderung des Gesetz</w:t>
      </w:r>
      <w:r w:rsidR="00BB2592" w:rsidRPr="00485082">
        <w:rPr>
          <w:b/>
          <w:sz w:val="20"/>
          <w:szCs w:val="20"/>
        </w:rPr>
        <w:t>e</w:t>
      </w:r>
      <w:r w:rsidRPr="00485082">
        <w:rPr>
          <w:b/>
          <w:sz w:val="20"/>
          <w:szCs w:val="20"/>
        </w:rPr>
        <w:t xml:space="preserve">s über Sonntage, Feiertage, Gedenktage und Trauertage (Feiertagsgesetz) vom </w:t>
      </w:r>
      <w:r w:rsidR="00BB2592" w:rsidRPr="00485082">
        <w:rPr>
          <w:b/>
          <w:sz w:val="20"/>
          <w:szCs w:val="20"/>
        </w:rPr>
        <w:t>…</w:t>
      </w:r>
    </w:p>
    <w:p w:rsidR="00BB2592" w:rsidRPr="00485082" w:rsidRDefault="00BB2592" w:rsidP="0076247B">
      <w:pPr>
        <w:pStyle w:val="Standard1"/>
        <w:spacing w:before="120"/>
        <w:ind w:left="1134"/>
        <w:jc w:val="center"/>
        <w:rPr>
          <w:sz w:val="20"/>
          <w:szCs w:val="20"/>
        </w:rPr>
      </w:pPr>
      <w:r w:rsidRPr="00485082">
        <w:rPr>
          <w:sz w:val="20"/>
          <w:szCs w:val="20"/>
        </w:rPr>
        <w:t>Einziger Paragraph</w:t>
      </w:r>
    </w:p>
    <w:p w:rsidR="00A926A0" w:rsidRPr="00485082" w:rsidRDefault="00BB2592" w:rsidP="00D0741A">
      <w:pPr>
        <w:pStyle w:val="Standard1"/>
        <w:spacing w:before="120"/>
        <w:ind w:left="1134"/>
        <w:jc w:val="both"/>
        <w:rPr>
          <w:sz w:val="20"/>
          <w:szCs w:val="20"/>
        </w:rPr>
      </w:pPr>
      <w:r w:rsidRPr="00485082">
        <w:rPr>
          <w:sz w:val="20"/>
          <w:szCs w:val="20"/>
        </w:rPr>
        <w:t xml:space="preserve">Hinter § 1, Punkt 4. des Feiertagsgesetzes vom 16. Oktober 1953, </w:t>
      </w:r>
      <w:r w:rsidR="00D0741A" w:rsidRPr="00D0741A">
        <w:rPr>
          <w:sz w:val="20"/>
          <w:szCs w:val="20"/>
        </w:rPr>
        <w:t>zuletzt geändert durch Artikel 3 des Gesetzes vom 17. Februar 2021 (</w:t>
      </w:r>
      <w:proofErr w:type="spellStart"/>
      <w:r w:rsidR="00D0741A" w:rsidRPr="00D0741A">
        <w:rPr>
          <w:sz w:val="20"/>
          <w:szCs w:val="20"/>
        </w:rPr>
        <w:t>HmbGVBl</w:t>
      </w:r>
      <w:proofErr w:type="spellEnd"/>
      <w:r w:rsidR="00D0741A" w:rsidRPr="00D0741A">
        <w:rPr>
          <w:sz w:val="20"/>
          <w:szCs w:val="20"/>
        </w:rPr>
        <w:t>. S. 75)</w:t>
      </w:r>
      <w:r w:rsidR="00D0741A">
        <w:rPr>
          <w:sz w:val="20"/>
          <w:szCs w:val="20"/>
        </w:rPr>
        <w:t xml:space="preserve"> </w:t>
      </w:r>
      <w:r w:rsidR="005A7BB1" w:rsidRPr="00485082">
        <w:rPr>
          <w:sz w:val="20"/>
          <w:szCs w:val="20"/>
        </w:rPr>
        <w:t>wird folgende</w:t>
      </w:r>
      <w:r w:rsidRPr="00485082">
        <w:rPr>
          <w:sz w:val="20"/>
          <w:szCs w:val="20"/>
        </w:rPr>
        <w:t xml:space="preserve"> </w:t>
      </w:r>
      <w:r w:rsidR="005A7BB1" w:rsidRPr="00485082">
        <w:rPr>
          <w:sz w:val="20"/>
          <w:szCs w:val="20"/>
        </w:rPr>
        <w:t>Nummer</w:t>
      </w:r>
      <w:r w:rsidRPr="00485082">
        <w:rPr>
          <w:sz w:val="20"/>
          <w:szCs w:val="20"/>
        </w:rPr>
        <w:t xml:space="preserve"> 5 eingefügt:</w:t>
      </w:r>
    </w:p>
    <w:p w:rsidR="00BB2592" w:rsidRPr="00485082" w:rsidRDefault="00BB2592" w:rsidP="0076247B">
      <w:pPr>
        <w:pStyle w:val="Standard1"/>
        <w:spacing w:before="120"/>
        <w:ind w:left="1134" w:firstLine="708"/>
        <w:jc w:val="both"/>
        <w:rPr>
          <w:sz w:val="20"/>
          <w:szCs w:val="20"/>
        </w:rPr>
      </w:pPr>
      <w:r w:rsidRPr="00485082">
        <w:rPr>
          <w:sz w:val="20"/>
          <w:szCs w:val="20"/>
        </w:rPr>
        <w:t>„5.</w:t>
      </w:r>
      <w:r w:rsidRPr="00485082">
        <w:rPr>
          <w:sz w:val="20"/>
          <w:szCs w:val="20"/>
        </w:rPr>
        <w:tab/>
        <w:t xml:space="preserve"> </w:t>
      </w:r>
      <w:bookmarkStart w:id="0" w:name="_GoBack"/>
      <w:bookmarkEnd w:id="0"/>
      <w:r w:rsidRPr="00485082">
        <w:rPr>
          <w:sz w:val="20"/>
          <w:szCs w:val="20"/>
        </w:rPr>
        <w:t>Tag der Befreiung (8. Mai)“.</w:t>
      </w:r>
    </w:p>
    <w:p w:rsidR="007A6F4F" w:rsidRPr="00485082" w:rsidRDefault="00BB2592" w:rsidP="0076247B">
      <w:pPr>
        <w:pStyle w:val="Standard1"/>
        <w:spacing w:before="120"/>
        <w:ind w:left="1134"/>
        <w:jc w:val="both"/>
        <w:rPr>
          <w:sz w:val="20"/>
          <w:szCs w:val="20"/>
        </w:rPr>
      </w:pPr>
      <w:r w:rsidRPr="00485082">
        <w:rPr>
          <w:sz w:val="20"/>
          <w:szCs w:val="20"/>
        </w:rPr>
        <w:t xml:space="preserve">Die </w:t>
      </w:r>
      <w:r w:rsidR="00017042" w:rsidRPr="00485082">
        <w:rPr>
          <w:sz w:val="20"/>
          <w:szCs w:val="20"/>
        </w:rPr>
        <w:t xml:space="preserve">bisherigen </w:t>
      </w:r>
      <w:r w:rsidR="005A7BB1" w:rsidRPr="00485082">
        <w:rPr>
          <w:sz w:val="20"/>
          <w:szCs w:val="20"/>
        </w:rPr>
        <w:t>Nummern</w:t>
      </w:r>
      <w:r w:rsidR="00017042" w:rsidRPr="00485082">
        <w:rPr>
          <w:sz w:val="20"/>
          <w:szCs w:val="20"/>
        </w:rPr>
        <w:t xml:space="preserve"> 5. bis 9. werden die </w:t>
      </w:r>
      <w:r w:rsidR="005A7BB1" w:rsidRPr="00485082">
        <w:rPr>
          <w:sz w:val="20"/>
          <w:szCs w:val="20"/>
        </w:rPr>
        <w:t>Nummern</w:t>
      </w:r>
      <w:r w:rsidR="00017042" w:rsidRPr="00485082">
        <w:rPr>
          <w:sz w:val="20"/>
          <w:szCs w:val="20"/>
        </w:rPr>
        <w:t xml:space="preserve"> 6. bis 10.</w:t>
      </w:r>
    </w:p>
    <w:sectPr w:rsidR="007A6F4F" w:rsidRPr="00485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9F4"/>
    <w:multiLevelType w:val="hybridMultilevel"/>
    <w:tmpl w:val="D93ED64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 w15:restartNumberingAfterBreak="0">
    <w:nsid w:val="0C2A5DB6"/>
    <w:multiLevelType w:val="hybridMultilevel"/>
    <w:tmpl w:val="F10AA8C0"/>
    <w:lvl w:ilvl="0" w:tplc="FFFFFFFF">
      <w:start w:val="1"/>
      <w:numFmt w:val="decimal"/>
      <w:lvlText w:val="%1."/>
      <w:lvlJc w:val="left"/>
      <w:pPr>
        <w:tabs>
          <w:tab w:val="num" w:pos="1437"/>
        </w:tabs>
        <w:ind w:left="1437" w:hanging="360"/>
      </w:pPr>
      <w:rPr>
        <w:rFonts w:hint="default"/>
      </w:rPr>
    </w:lvl>
    <w:lvl w:ilvl="1" w:tplc="FFFFFFFF">
      <w:start w:val="1"/>
      <w:numFmt w:val="lowerLetter"/>
      <w:lvlText w:val="%2."/>
      <w:lvlJc w:val="left"/>
      <w:pPr>
        <w:tabs>
          <w:tab w:val="num" w:pos="2157"/>
        </w:tabs>
        <w:ind w:left="2157" w:hanging="360"/>
      </w:pPr>
    </w:lvl>
    <w:lvl w:ilvl="2" w:tplc="FFFFFFFF" w:tentative="1">
      <w:start w:val="1"/>
      <w:numFmt w:val="lowerRoman"/>
      <w:lvlText w:val="%3."/>
      <w:lvlJc w:val="right"/>
      <w:pPr>
        <w:tabs>
          <w:tab w:val="num" w:pos="2877"/>
        </w:tabs>
        <w:ind w:left="2877" w:hanging="180"/>
      </w:pPr>
    </w:lvl>
    <w:lvl w:ilvl="3" w:tplc="FFFFFFFF" w:tentative="1">
      <w:start w:val="1"/>
      <w:numFmt w:val="decimal"/>
      <w:lvlText w:val="%4."/>
      <w:lvlJc w:val="left"/>
      <w:pPr>
        <w:tabs>
          <w:tab w:val="num" w:pos="3597"/>
        </w:tabs>
        <w:ind w:left="3597" w:hanging="360"/>
      </w:pPr>
    </w:lvl>
    <w:lvl w:ilvl="4" w:tplc="FFFFFFFF" w:tentative="1">
      <w:start w:val="1"/>
      <w:numFmt w:val="lowerLetter"/>
      <w:lvlText w:val="%5."/>
      <w:lvlJc w:val="left"/>
      <w:pPr>
        <w:tabs>
          <w:tab w:val="num" w:pos="4317"/>
        </w:tabs>
        <w:ind w:left="4317" w:hanging="360"/>
      </w:pPr>
    </w:lvl>
    <w:lvl w:ilvl="5" w:tplc="FFFFFFFF" w:tentative="1">
      <w:start w:val="1"/>
      <w:numFmt w:val="lowerRoman"/>
      <w:lvlText w:val="%6."/>
      <w:lvlJc w:val="right"/>
      <w:pPr>
        <w:tabs>
          <w:tab w:val="num" w:pos="5037"/>
        </w:tabs>
        <w:ind w:left="5037" w:hanging="180"/>
      </w:pPr>
    </w:lvl>
    <w:lvl w:ilvl="6" w:tplc="FFFFFFFF" w:tentative="1">
      <w:start w:val="1"/>
      <w:numFmt w:val="decimal"/>
      <w:lvlText w:val="%7."/>
      <w:lvlJc w:val="left"/>
      <w:pPr>
        <w:tabs>
          <w:tab w:val="num" w:pos="5757"/>
        </w:tabs>
        <w:ind w:left="5757" w:hanging="360"/>
      </w:pPr>
    </w:lvl>
    <w:lvl w:ilvl="7" w:tplc="FFFFFFFF" w:tentative="1">
      <w:start w:val="1"/>
      <w:numFmt w:val="lowerLetter"/>
      <w:lvlText w:val="%8."/>
      <w:lvlJc w:val="left"/>
      <w:pPr>
        <w:tabs>
          <w:tab w:val="num" w:pos="6477"/>
        </w:tabs>
        <w:ind w:left="6477" w:hanging="360"/>
      </w:pPr>
    </w:lvl>
    <w:lvl w:ilvl="8" w:tplc="FFFFFFFF" w:tentative="1">
      <w:start w:val="1"/>
      <w:numFmt w:val="lowerRoman"/>
      <w:lvlText w:val="%9."/>
      <w:lvlJc w:val="right"/>
      <w:pPr>
        <w:tabs>
          <w:tab w:val="num" w:pos="7197"/>
        </w:tabs>
        <w:ind w:left="7197" w:hanging="180"/>
      </w:pPr>
    </w:lvl>
  </w:abstractNum>
  <w:abstractNum w:abstractNumId="2" w15:restartNumberingAfterBreak="0">
    <w:nsid w:val="173F789E"/>
    <w:multiLevelType w:val="hybridMultilevel"/>
    <w:tmpl w:val="20941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112DF0"/>
    <w:multiLevelType w:val="hybridMultilevel"/>
    <w:tmpl w:val="D8D86EF0"/>
    <w:lvl w:ilvl="0" w:tplc="FCF4A7D4">
      <w:start w:val="1"/>
      <w:numFmt w:val="lowerLetter"/>
      <w:lvlText w:val="%1)"/>
      <w:lvlJc w:val="left"/>
      <w:pPr>
        <w:ind w:left="1851" w:hanging="360"/>
      </w:pPr>
      <w:rPr>
        <w:rFonts w:hint="default"/>
      </w:rPr>
    </w:lvl>
    <w:lvl w:ilvl="1" w:tplc="04070019" w:tentative="1">
      <w:start w:val="1"/>
      <w:numFmt w:val="lowerLetter"/>
      <w:lvlText w:val="%2."/>
      <w:lvlJc w:val="left"/>
      <w:pPr>
        <w:ind w:left="2571" w:hanging="360"/>
      </w:pPr>
    </w:lvl>
    <w:lvl w:ilvl="2" w:tplc="0407001B" w:tentative="1">
      <w:start w:val="1"/>
      <w:numFmt w:val="lowerRoman"/>
      <w:lvlText w:val="%3."/>
      <w:lvlJc w:val="right"/>
      <w:pPr>
        <w:ind w:left="3291" w:hanging="180"/>
      </w:pPr>
    </w:lvl>
    <w:lvl w:ilvl="3" w:tplc="0407000F" w:tentative="1">
      <w:start w:val="1"/>
      <w:numFmt w:val="decimal"/>
      <w:lvlText w:val="%4."/>
      <w:lvlJc w:val="left"/>
      <w:pPr>
        <w:ind w:left="4011" w:hanging="360"/>
      </w:pPr>
    </w:lvl>
    <w:lvl w:ilvl="4" w:tplc="04070019" w:tentative="1">
      <w:start w:val="1"/>
      <w:numFmt w:val="lowerLetter"/>
      <w:lvlText w:val="%5."/>
      <w:lvlJc w:val="left"/>
      <w:pPr>
        <w:ind w:left="4731" w:hanging="360"/>
      </w:pPr>
    </w:lvl>
    <w:lvl w:ilvl="5" w:tplc="0407001B" w:tentative="1">
      <w:start w:val="1"/>
      <w:numFmt w:val="lowerRoman"/>
      <w:lvlText w:val="%6."/>
      <w:lvlJc w:val="right"/>
      <w:pPr>
        <w:ind w:left="5451" w:hanging="180"/>
      </w:pPr>
    </w:lvl>
    <w:lvl w:ilvl="6" w:tplc="0407000F" w:tentative="1">
      <w:start w:val="1"/>
      <w:numFmt w:val="decimal"/>
      <w:lvlText w:val="%7."/>
      <w:lvlJc w:val="left"/>
      <w:pPr>
        <w:ind w:left="6171" w:hanging="360"/>
      </w:pPr>
    </w:lvl>
    <w:lvl w:ilvl="7" w:tplc="04070019" w:tentative="1">
      <w:start w:val="1"/>
      <w:numFmt w:val="lowerLetter"/>
      <w:lvlText w:val="%8."/>
      <w:lvlJc w:val="left"/>
      <w:pPr>
        <w:ind w:left="6891" w:hanging="360"/>
      </w:pPr>
    </w:lvl>
    <w:lvl w:ilvl="8" w:tplc="0407001B" w:tentative="1">
      <w:start w:val="1"/>
      <w:numFmt w:val="lowerRoman"/>
      <w:lvlText w:val="%9."/>
      <w:lvlJc w:val="right"/>
      <w:pPr>
        <w:ind w:left="7611" w:hanging="180"/>
      </w:pPr>
    </w:lvl>
  </w:abstractNum>
  <w:abstractNum w:abstractNumId="4" w15:restartNumberingAfterBreak="0">
    <w:nsid w:val="479D1FC8"/>
    <w:multiLevelType w:val="hybridMultilevel"/>
    <w:tmpl w:val="1E529712"/>
    <w:lvl w:ilvl="0" w:tplc="D20E1B6A">
      <w:start w:val="1"/>
      <w:numFmt w:val="lowerLetter"/>
      <w:lvlText w:val="%1)"/>
      <w:lvlJc w:val="left"/>
      <w:pPr>
        <w:ind w:left="1588" w:hanging="454"/>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5E5F25C9"/>
    <w:multiLevelType w:val="hybridMultilevel"/>
    <w:tmpl w:val="5BAC3A9E"/>
    <w:lvl w:ilvl="0" w:tplc="02782F6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02"/>
    <w:rsid w:val="00007212"/>
    <w:rsid w:val="00017042"/>
    <w:rsid w:val="00024DA0"/>
    <w:rsid w:val="00040425"/>
    <w:rsid w:val="00053286"/>
    <w:rsid w:val="000932BF"/>
    <w:rsid w:val="000C054A"/>
    <w:rsid w:val="000E3592"/>
    <w:rsid w:val="000E5E09"/>
    <w:rsid w:val="000F52B9"/>
    <w:rsid w:val="0013283A"/>
    <w:rsid w:val="001837C2"/>
    <w:rsid w:val="00195963"/>
    <w:rsid w:val="001A1DF4"/>
    <w:rsid w:val="001A6CB7"/>
    <w:rsid w:val="00213058"/>
    <w:rsid w:val="002330FC"/>
    <w:rsid w:val="00256E8F"/>
    <w:rsid w:val="0028271F"/>
    <w:rsid w:val="002853F3"/>
    <w:rsid w:val="002A74F2"/>
    <w:rsid w:val="002E680F"/>
    <w:rsid w:val="00325827"/>
    <w:rsid w:val="003342A5"/>
    <w:rsid w:val="00340BCB"/>
    <w:rsid w:val="003454AA"/>
    <w:rsid w:val="003469F1"/>
    <w:rsid w:val="003A24EE"/>
    <w:rsid w:val="003B3C99"/>
    <w:rsid w:val="003F2486"/>
    <w:rsid w:val="00400D3E"/>
    <w:rsid w:val="00401739"/>
    <w:rsid w:val="00401F5F"/>
    <w:rsid w:val="00485082"/>
    <w:rsid w:val="004A4327"/>
    <w:rsid w:val="0053146F"/>
    <w:rsid w:val="00583D77"/>
    <w:rsid w:val="00593FDA"/>
    <w:rsid w:val="005A7BB1"/>
    <w:rsid w:val="005C19C8"/>
    <w:rsid w:val="00614D4E"/>
    <w:rsid w:val="0062197A"/>
    <w:rsid w:val="006222AF"/>
    <w:rsid w:val="006B00E6"/>
    <w:rsid w:val="006D3F7F"/>
    <w:rsid w:val="006D5618"/>
    <w:rsid w:val="00701B6F"/>
    <w:rsid w:val="00716290"/>
    <w:rsid w:val="00720543"/>
    <w:rsid w:val="00743F70"/>
    <w:rsid w:val="0076247B"/>
    <w:rsid w:val="00764BF0"/>
    <w:rsid w:val="00787CF4"/>
    <w:rsid w:val="007A6F4F"/>
    <w:rsid w:val="007B2903"/>
    <w:rsid w:val="007C28CE"/>
    <w:rsid w:val="007D3803"/>
    <w:rsid w:val="008202F2"/>
    <w:rsid w:val="00821EEF"/>
    <w:rsid w:val="00830389"/>
    <w:rsid w:val="008B413D"/>
    <w:rsid w:val="008E1367"/>
    <w:rsid w:val="008E725E"/>
    <w:rsid w:val="009345A9"/>
    <w:rsid w:val="00960455"/>
    <w:rsid w:val="009956FC"/>
    <w:rsid w:val="009E779F"/>
    <w:rsid w:val="00A04F7E"/>
    <w:rsid w:val="00A4694B"/>
    <w:rsid w:val="00A533B2"/>
    <w:rsid w:val="00A907D0"/>
    <w:rsid w:val="00A926A0"/>
    <w:rsid w:val="00A948D2"/>
    <w:rsid w:val="00A94D84"/>
    <w:rsid w:val="00AF442E"/>
    <w:rsid w:val="00B250DF"/>
    <w:rsid w:val="00B6176F"/>
    <w:rsid w:val="00B6724B"/>
    <w:rsid w:val="00B9683F"/>
    <w:rsid w:val="00BB2592"/>
    <w:rsid w:val="00BC56A0"/>
    <w:rsid w:val="00BF033F"/>
    <w:rsid w:val="00C241D1"/>
    <w:rsid w:val="00C614B3"/>
    <w:rsid w:val="00C94C16"/>
    <w:rsid w:val="00D0741A"/>
    <w:rsid w:val="00D55113"/>
    <w:rsid w:val="00D67881"/>
    <w:rsid w:val="00D74E02"/>
    <w:rsid w:val="00E079AF"/>
    <w:rsid w:val="00E169D2"/>
    <w:rsid w:val="00E35457"/>
    <w:rsid w:val="00E74213"/>
    <w:rsid w:val="00E875F7"/>
    <w:rsid w:val="00E96228"/>
    <w:rsid w:val="00F3422C"/>
    <w:rsid w:val="00F43FC1"/>
    <w:rsid w:val="00F727FB"/>
    <w:rsid w:val="00FE3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172FB"/>
  <w15:chartTrackingRefBased/>
  <w15:docId w15:val="{B0E49E90-DD3A-4811-9335-3D76887B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FC1"/>
    <w:pPr>
      <w:kinsoku w:val="0"/>
      <w:overflowPunct w:val="0"/>
      <w:autoSpaceDE w:val="0"/>
      <w:autoSpaceDN w:val="0"/>
      <w:spacing w:after="40"/>
    </w:pPr>
    <w:rPr>
      <w:rFonts w:ascii="Calibri" w:hAnsi="Calibri"/>
      <w:sz w:val="22"/>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A6CB7"/>
    <w:pPr>
      <w:autoSpaceDE w:val="0"/>
      <w:autoSpaceDN w:val="0"/>
      <w:adjustRightInd w:val="0"/>
    </w:pPr>
    <w:rPr>
      <w:rFonts w:ascii="Arial" w:hAnsi="Arial" w:cs="Arial"/>
      <w:color w:val="000000"/>
      <w:sz w:val="24"/>
      <w:szCs w:val="24"/>
      <w:lang w:eastAsia="zh-CN"/>
    </w:rPr>
  </w:style>
  <w:style w:type="paragraph" w:customStyle="1" w:styleId="Standard1">
    <w:name w:val="Standard1"/>
    <w:rsid w:val="007A6F4F"/>
    <w:pPr>
      <w:suppressAutoHyphens/>
      <w:autoSpaceDE w:val="0"/>
    </w:pPr>
    <w:rPr>
      <w:rFonts w:ascii="Arial" w:eastAsia="Times New Roman" w:hAnsi="Arial" w:cs="Arial"/>
      <w:color w:val="000000"/>
      <w:kern w:val="1"/>
      <w:sz w:val="24"/>
      <w:szCs w:val="24"/>
      <w:lang w:eastAsia="zh-CN"/>
    </w:rPr>
  </w:style>
  <w:style w:type="character" w:styleId="Hyperlink">
    <w:name w:val="Hyperlink"/>
    <w:uiPriority w:val="99"/>
    <w:semiHidden/>
    <w:unhideWhenUsed/>
    <w:rsid w:val="00B6724B"/>
    <w:rPr>
      <w:color w:val="0000FF"/>
      <w:u w:val="single"/>
    </w:rPr>
  </w:style>
  <w:style w:type="paragraph" w:styleId="Listenabsatz">
    <w:name w:val="List Paragraph"/>
    <w:basedOn w:val="Standard"/>
    <w:uiPriority w:val="34"/>
    <w:qFormat/>
    <w:rsid w:val="00B6724B"/>
    <w:pPr>
      <w:kinsoku/>
      <w:overflowPunct/>
      <w:autoSpaceDE/>
      <w:autoSpaceDN/>
      <w:spacing w:after="200" w:line="276" w:lineRule="auto"/>
      <w:ind w:left="720"/>
      <w:contextualSpacing/>
    </w:pPr>
    <w:rPr>
      <w:rFonts w:eastAsia="Calibri"/>
      <w:szCs w:val="22"/>
      <w:lang w:eastAsia="en-US"/>
    </w:rPr>
  </w:style>
  <w:style w:type="character" w:styleId="Fett">
    <w:name w:val="Strong"/>
    <w:uiPriority w:val="22"/>
    <w:qFormat/>
    <w:rsid w:val="00040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58263">
      <w:bodyDiv w:val="1"/>
      <w:marLeft w:val="0"/>
      <w:marRight w:val="0"/>
      <w:marTop w:val="0"/>
      <w:marBottom w:val="0"/>
      <w:divBdr>
        <w:top w:val="none" w:sz="0" w:space="0" w:color="auto"/>
        <w:left w:val="none" w:sz="0" w:space="0" w:color="auto"/>
        <w:bottom w:val="none" w:sz="0" w:space="0" w:color="auto"/>
        <w:right w:val="none" w:sz="0" w:space="0" w:color="auto"/>
      </w:divBdr>
    </w:div>
    <w:div w:id="2063670939">
      <w:bodyDiv w:val="1"/>
      <w:marLeft w:val="0"/>
      <w:marRight w:val="0"/>
      <w:marTop w:val="0"/>
      <w:marBottom w:val="0"/>
      <w:divBdr>
        <w:top w:val="none" w:sz="0" w:space="0" w:color="auto"/>
        <w:left w:val="none" w:sz="0" w:space="0" w:color="auto"/>
        <w:bottom w:val="none" w:sz="0" w:space="0" w:color="auto"/>
        <w:right w:val="none" w:sz="0" w:space="0" w:color="auto"/>
      </w:divBdr>
      <w:divsChild>
        <w:div w:id="142161263">
          <w:marLeft w:val="0"/>
          <w:marRight w:val="0"/>
          <w:marTop w:val="0"/>
          <w:marBottom w:val="0"/>
          <w:divBdr>
            <w:top w:val="none" w:sz="0" w:space="0" w:color="auto"/>
            <w:left w:val="none" w:sz="0" w:space="0" w:color="auto"/>
            <w:bottom w:val="none" w:sz="0" w:space="0" w:color="auto"/>
            <w:right w:val="none" w:sz="0" w:space="0" w:color="auto"/>
          </w:divBdr>
        </w:div>
        <w:div w:id="174225484">
          <w:marLeft w:val="0"/>
          <w:marRight w:val="0"/>
          <w:marTop w:val="0"/>
          <w:marBottom w:val="0"/>
          <w:divBdr>
            <w:top w:val="none" w:sz="0" w:space="0" w:color="auto"/>
            <w:left w:val="none" w:sz="0" w:space="0" w:color="auto"/>
            <w:bottom w:val="none" w:sz="0" w:space="0" w:color="auto"/>
            <w:right w:val="none" w:sz="0" w:space="0" w:color="auto"/>
          </w:divBdr>
        </w:div>
        <w:div w:id="228658136">
          <w:marLeft w:val="0"/>
          <w:marRight w:val="0"/>
          <w:marTop w:val="0"/>
          <w:marBottom w:val="0"/>
          <w:divBdr>
            <w:top w:val="none" w:sz="0" w:space="0" w:color="auto"/>
            <w:left w:val="none" w:sz="0" w:space="0" w:color="auto"/>
            <w:bottom w:val="none" w:sz="0" w:space="0" w:color="auto"/>
            <w:right w:val="none" w:sz="0" w:space="0" w:color="auto"/>
          </w:divBdr>
        </w:div>
        <w:div w:id="338430321">
          <w:marLeft w:val="0"/>
          <w:marRight w:val="0"/>
          <w:marTop w:val="0"/>
          <w:marBottom w:val="0"/>
          <w:divBdr>
            <w:top w:val="none" w:sz="0" w:space="0" w:color="auto"/>
            <w:left w:val="none" w:sz="0" w:space="0" w:color="auto"/>
            <w:bottom w:val="none" w:sz="0" w:space="0" w:color="auto"/>
            <w:right w:val="none" w:sz="0" w:space="0" w:color="auto"/>
          </w:divBdr>
        </w:div>
        <w:div w:id="416489262">
          <w:marLeft w:val="0"/>
          <w:marRight w:val="0"/>
          <w:marTop w:val="0"/>
          <w:marBottom w:val="0"/>
          <w:divBdr>
            <w:top w:val="none" w:sz="0" w:space="0" w:color="auto"/>
            <w:left w:val="none" w:sz="0" w:space="0" w:color="auto"/>
            <w:bottom w:val="none" w:sz="0" w:space="0" w:color="auto"/>
            <w:right w:val="none" w:sz="0" w:space="0" w:color="auto"/>
          </w:divBdr>
        </w:div>
        <w:div w:id="45017382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735662694">
          <w:marLeft w:val="0"/>
          <w:marRight w:val="0"/>
          <w:marTop w:val="0"/>
          <w:marBottom w:val="0"/>
          <w:divBdr>
            <w:top w:val="none" w:sz="0" w:space="0" w:color="auto"/>
            <w:left w:val="none" w:sz="0" w:space="0" w:color="auto"/>
            <w:bottom w:val="none" w:sz="0" w:space="0" w:color="auto"/>
            <w:right w:val="none" w:sz="0" w:space="0" w:color="auto"/>
          </w:divBdr>
        </w:div>
        <w:div w:id="834340014">
          <w:marLeft w:val="0"/>
          <w:marRight w:val="0"/>
          <w:marTop w:val="0"/>
          <w:marBottom w:val="0"/>
          <w:divBdr>
            <w:top w:val="none" w:sz="0" w:space="0" w:color="auto"/>
            <w:left w:val="none" w:sz="0" w:space="0" w:color="auto"/>
            <w:bottom w:val="none" w:sz="0" w:space="0" w:color="auto"/>
            <w:right w:val="none" w:sz="0" w:space="0" w:color="auto"/>
          </w:divBdr>
        </w:div>
        <w:div w:id="907837088">
          <w:marLeft w:val="0"/>
          <w:marRight w:val="0"/>
          <w:marTop w:val="0"/>
          <w:marBottom w:val="0"/>
          <w:divBdr>
            <w:top w:val="none" w:sz="0" w:space="0" w:color="auto"/>
            <w:left w:val="none" w:sz="0" w:space="0" w:color="auto"/>
            <w:bottom w:val="none" w:sz="0" w:space="0" w:color="auto"/>
            <w:right w:val="none" w:sz="0" w:space="0" w:color="auto"/>
          </w:divBdr>
        </w:div>
        <w:div w:id="1090471968">
          <w:marLeft w:val="0"/>
          <w:marRight w:val="0"/>
          <w:marTop w:val="0"/>
          <w:marBottom w:val="0"/>
          <w:divBdr>
            <w:top w:val="none" w:sz="0" w:space="0" w:color="auto"/>
            <w:left w:val="none" w:sz="0" w:space="0" w:color="auto"/>
            <w:bottom w:val="none" w:sz="0" w:space="0" w:color="auto"/>
            <w:right w:val="none" w:sz="0" w:space="0" w:color="auto"/>
          </w:divBdr>
        </w:div>
        <w:div w:id="1243836591">
          <w:marLeft w:val="0"/>
          <w:marRight w:val="0"/>
          <w:marTop w:val="0"/>
          <w:marBottom w:val="0"/>
          <w:divBdr>
            <w:top w:val="none" w:sz="0" w:space="0" w:color="auto"/>
            <w:left w:val="none" w:sz="0" w:space="0" w:color="auto"/>
            <w:bottom w:val="none" w:sz="0" w:space="0" w:color="auto"/>
            <w:right w:val="none" w:sz="0" w:space="0" w:color="auto"/>
          </w:divBdr>
        </w:div>
        <w:div w:id="1374497944">
          <w:marLeft w:val="0"/>
          <w:marRight w:val="0"/>
          <w:marTop w:val="0"/>
          <w:marBottom w:val="0"/>
          <w:divBdr>
            <w:top w:val="none" w:sz="0" w:space="0" w:color="auto"/>
            <w:left w:val="none" w:sz="0" w:space="0" w:color="auto"/>
            <w:bottom w:val="none" w:sz="0" w:space="0" w:color="auto"/>
            <w:right w:val="none" w:sz="0" w:space="0" w:color="auto"/>
          </w:divBdr>
        </w:div>
        <w:div w:id="1384711658">
          <w:marLeft w:val="0"/>
          <w:marRight w:val="0"/>
          <w:marTop w:val="0"/>
          <w:marBottom w:val="0"/>
          <w:divBdr>
            <w:top w:val="none" w:sz="0" w:space="0" w:color="auto"/>
            <w:left w:val="none" w:sz="0" w:space="0" w:color="auto"/>
            <w:bottom w:val="none" w:sz="0" w:space="0" w:color="auto"/>
            <w:right w:val="none" w:sz="0" w:space="0" w:color="auto"/>
          </w:divBdr>
        </w:div>
        <w:div w:id="1485270784">
          <w:marLeft w:val="0"/>
          <w:marRight w:val="0"/>
          <w:marTop w:val="0"/>
          <w:marBottom w:val="0"/>
          <w:divBdr>
            <w:top w:val="none" w:sz="0" w:space="0" w:color="auto"/>
            <w:left w:val="none" w:sz="0" w:space="0" w:color="auto"/>
            <w:bottom w:val="none" w:sz="0" w:space="0" w:color="auto"/>
            <w:right w:val="none" w:sz="0" w:space="0" w:color="auto"/>
          </w:divBdr>
        </w:div>
        <w:div w:id="1504665530">
          <w:marLeft w:val="0"/>
          <w:marRight w:val="0"/>
          <w:marTop w:val="0"/>
          <w:marBottom w:val="0"/>
          <w:divBdr>
            <w:top w:val="none" w:sz="0" w:space="0" w:color="auto"/>
            <w:left w:val="none" w:sz="0" w:space="0" w:color="auto"/>
            <w:bottom w:val="none" w:sz="0" w:space="0" w:color="auto"/>
            <w:right w:val="none" w:sz="0" w:space="0" w:color="auto"/>
          </w:divBdr>
        </w:div>
        <w:div w:id="1667438735">
          <w:marLeft w:val="0"/>
          <w:marRight w:val="0"/>
          <w:marTop w:val="0"/>
          <w:marBottom w:val="0"/>
          <w:divBdr>
            <w:top w:val="none" w:sz="0" w:space="0" w:color="auto"/>
            <w:left w:val="none" w:sz="0" w:space="0" w:color="auto"/>
            <w:bottom w:val="none" w:sz="0" w:space="0" w:color="auto"/>
            <w:right w:val="none" w:sz="0" w:space="0" w:color="auto"/>
          </w:divBdr>
        </w:div>
        <w:div w:id="1900047227">
          <w:marLeft w:val="0"/>
          <w:marRight w:val="0"/>
          <w:marTop w:val="0"/>
          <w:marBottom w:val="0"/>
          <w:divBdr>
            <w:top w:val="none" w:sz="0" w:space="0" w:color="auto"/>
            <w:left w:val="none" w:sz="0" w:space="0" w:color="auto"/>
            <w:bottom w:val="none" w:sz="0" w:space="0" w:color="auto"/>
            <w:right w:val="none" w:sz="0" w:space="0" w:color="auto"/>
          </w:divBdr>
        </w:div>
        <w:div w:id="2094155976">
          <w:marLeft w:val="0"/>
          <w:marRight w:val="0"/>
          <w:marTop w:val="0"/>
          <w:marBottom w:val="0"/>
          <w:divBdr>
            <w:top w:val="none" w:sz="0" w:space="0" w:color="auto"/>
            <w:left w:val="none" w:sz="0" w:space="0" w:color="auto"/>
            <w:bottom w:val="none" w:sz="0" w:space="0" w:color="auto"/>
            <w:right w:val="none" w:sz="0" w:space="0" w:color="auto"/>
          </w:divBdr>
        </w:div>
      </w:divsChild>
    </w:div>
    <w:div w:id="2123718262">
      <w:bodyDiv w:val="1"/>
      <w:marLeft w:val="0"/>
      <w:marRight w:val="0"/>
      <w:marTop w:val="0"/>
      <w:marBottom w:val="0"/>
      <w:divBdr>
        <w:top w:val="none" w:sz="0" w:space="0" w:color="auto"/>
        <w:left w:val="none" w:sz="0" w:space="0" w:color="auto"/>
        <w:bottom w:val="none" w:sz="0" w:space="0" w:color="auto"/>
        <w:right w:val="none" w:sz="0" w:space="0" w:color="auto"/>
      </w:divBdr>
      <w:divsChild>
        <w:div w:id="331302258">
          <w:marLeft w:val="0"/>
          <w:marRight w:val="0"/>
          <w:marTop w:val="0"/>
          <w:marBottom w:val="0"/>
          <w:divBdr>
            <w:top w:val="none" w:sz="0" w:space="0" w:color="auto"/>
            <w:left w:val="none" w:sz="0" w:space="0" w:color="auto"/>
            <w:bottom w:val="none" w:sz="0" w:space="0" w:color="auto"/>
            <w:right w:val="none" w:sz="0" w:space="0" w:color="auto"/>
          </w:divBdr>
        </w:div>
        <w:div w:id="93921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Antrag</vt:lpstr>
    </vt:vector>
  </TitlesOfParts>
  <Company>Bürgerschaftskanzlei</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Gustav Moggel</dc:creator>
  <cp:keywords/>
  <cp:lastModifiedBy>Geitner, Margret</cp:lastModifiedBy>
  <cp:revision>5</cp:revision>
  <cp:lastPrinted>2013-02-13T09:56:00Z</cp:lastPrinted>
  <dcterms:created xsi:type="dcterms:W3CDTF">2022-05-27T11:59:00Z</dcterms:created>
  <dcterms:modified xsi:type="dcterms:W3CDTF">2022-05-30T12:50:00Z</dcterms:modified>
</cp:coreProperties>
</file>